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37CF" w14:textId="77777777" w:rsidR="00210998" w:rsidRDefault="007662E0">
      <w:pPr>
        <w:pStyle w:val="Title"/>
        <w:spacing w:before="43" w:line="261" w:lineRule="auto"/>
        <w:ind w:left="3945"/>
      </w:pPr>
      <w:r>
        <w:rPr>
          <w:noProof/>
        </w:rPr>
        <w:drawing>
          <wp:anchor distT="0" distB="0" distL="0" distR="0" simplePos="0" relativeHeight="15728640" behindDoc="0" locked="0" layoutInCell="1" allowOverlap="1" wp14:anchorId="16C20650" wp14:editId="2C78F146">
            <wp:simplePos x="0" y="0"/>
            <wp:positionH relativeFrom="page">
              <wp:posOffset>691286</wp:posOffset>
            </wp:positionH>
            <wp:positionV relativeFrom="paragraph">
              <wp:posOffset>43125</wp:posOffset>
            </wp:positionV>
            <wp:extent cx="723417" cy="666419"/>
            <wp:effectExtent l="0" t="0" r="0" b="0"/>
            <wp:wrapNone/>
            <wp:docPr id="1" name="image1.jpeg" descr="SSRC-LOGO-2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23417" cy="666419"/>
                    </a:xfrm>
                    <a:prstGeom prst="rect">
                      <a:avLst/>
                    </a:prstGeom>
                  </pic:spPr>
                </pic:pic>
              </a:graphicData>
            </a:graphic>
          </wp:anchor>
        </w:drawing>
      </w:r>
      <w:r>
        <w:t>SILVER</w:t>
      </w:r>
      <w:r>
        <w:rPr>
          <w:spacing w:val="15"/>
        </w:rPr>
        <w:t xml:space="preserve"> </w:t>
      </w:r>
      <w:r>
        <w:t>SPRINGS</w:t>
      </w:r>
      <w:r>
        <w:rPr>
          <w:spacing w:val="14"/>
        </w:rPr>
        <w:t xml:space="preserve"> </w:t>
      </w:r>
      <w:r>
        <w:t>RADIO</w:t>
      </w:r>
      <w:r>
        <w:rPr>
          <w:spacing w:val="13"/>
        </w:rPr>
        <w:t xml:space="preserve"> </w:t>
      </w:r>
      <w:r>
        <w:t>CLUB</w:t>
      </w:r>
      <w:r>
        <w:rPr>
          <w:spacing w:val="-49"/>
        </w:rPr>
        <w:t xml:space="preserve"> </w:t>
      </w:r>
      <w:hyperlink r:id="rId5">
        <w:r>
          <w:t>WWW.K4GSO.US</w:t>
        </w:r>
      </w:hyperlink>
    </w:p>
    <w:p w14:paraId="06E2CCDB" w14:textId="77777777" w:rsidR="00210998" w:rsidRDefault="009C021E" w:rsidP="009D2C71">
      <w:pPr>
        <w:pStyle w:val="Title"/>
        <w:spacing w:line="278" w:lineRule="exact"/>
        <w:ind w:left="3945"/>
      </w:pPr>
      <w:r>
        <w:t xml:space="preserve">GENERAL </w:t>
      </w:r>
      <w:r w:rsidR="007662E0">
        <w:t>MEETING</w:t>
      </w:r>
      <w:r w:rsidR="007662E0">
        <w:rPr>
          <w:spacing w:val="14"/>
        </w:rPr>
        <w:t xml:space="preserve"> </w:t>
      </w:r>
      <w:r w:rsidR="007662E0">
        <w:t>NOTES</w:t>
      </w:r>
    </w:p>
    <w:p w14:paraId="45D99A11" w14:textId="5A7AE526" w:rsidR="009C021E" w:rsidRDefault="009C021E" w:rsidP="009D2C71">
      <w:pPr>
        <w:pStyle w:val="Title"/>
        <w:spacing w:line="278" w:lineRule="exact"/>
        <w:ind w:left="3945"/>
      </w:pPr>
      <w:r>
        <w:t>For</w:t>
      </w:r>
      <w:r w:rsidR="00425B52">
        <w:t xml:space="preserve"> </w:t>
      </w:r>
      <w:r w:rsidR="001A5AEF">
        <w:t>February 21</w:t>
      </w:r>
      <w:r>
        <w:t>, 202</w:t>
      </w:r>
      <w:r w:rsidR="001622E3">
        <w:t>3</w:t>
      </w:r>
    </w:p>
    <w:p w14:paraId="47F853F8" w14:textId="4D42368F" w:rsidR="00210998" w:rsidRDefault="004E59F8">
      <w:pPr>
        <w:pStyle w:val="BodyText"/>
        <w:spacing w:before="3" w:after="1"/>
        <w:rPr>
          <w:b/>
          <w:sz w:val="21"/>
        </w:rPr>
      </w:pPr>
      <w:r>
        <w:rPr>
          <w:b/>
          <w:sz w:val="21"/>
        </w:rPr>
        <w:t xml:space="preserve"> </w:t>
      </w:r>
    </w:p>
    <w:tbl>
      <w:tblPr>
        <w:tblStyle w:val="TableGrid"/>
        <w:tblW w:w="8640" w:type="dxa"/>
        <w:tblInd w:w="378" w:type="dxa"/>
        <w:tblLook w:val="04A0" w:firstRow="1" w:lastRow="0" w:firstColumn="1" w:lastColumn="0" w:noHBand="0" w:noVBand="1"/>
      </w:tblPr>
      <w:tblGrid>
        <w:gridCol w:w="4320"/>
        <w:gridCol w:w="4320"/>
      </w:tblGrid>
      <w:tr w:rsidR="00C11CF8" w14:paraId="700E43C2" w14:textId="77777777" w:rsidTr="00C11CF8">
        <w:tc>
          <w:tcPr>
            <w:tcW w:w="4320" w:type="dxa"/>
          </w:tcPr>
          <w:p w14:paraId="2CEE45EC" w14:textId="77777777" w:rsidR="00C11CF8" w:rsidRPr="00B746E9" w:rsidRDefault="00C11CF8" w:rsidP="00253F35">
            <w:pPr>
              <w:rPr>
                <w:b/>
                <w:sz w:val="18"/>
              </w:rPr>
            </w:pPr>
            <w:r>
              <w:rPr>
                <w:b/>
                <w:sz w:val="18"/>
              </w:rPr>
              <w:t xml:space="preserve">       </w:t>
            </w:r>
            <w:r w:rsidRPr="00B746E9">
              <w:rPr>
                <w:b/>
                <w:sz w:val="18"/>
              </w:rPr>
              <w:t>OFFICERS</w:t>
            </w:r>
          </w:p>
        </w:tc>
        <w:tc>
          <w:tcPr>
            <w:tcW w:w="4320" w:type="dxa"/>
          </w:tcPr>
          <w:p w14:paraId="4A10580A" w14:textId="77777777" w:rsidR="00C11CF8" w:rsidRPr="00B746E9" w:rsidRDefault="00C11CF8" w:rsidP="00253F35">
            <w:pPr>
              <w:rPr>
                <w:b/>
                <w:sz w:val="18"/>
              </w:rPr>
            </w:pPr>
            <w:r>
              <w:rPr>
                <w:b/>
                <w:sz w:val="18"/>
              </w:rPr>
              <w:t xml:space="preserve">        </w:t>
            </w:r>
            <w:r w:rsidRPr="00B746E9">
              <w:rPr>
                <w:b/>
                <w:sz w:val="18"/>
              </w:rPr>
              <w:t>DIRECTORS</w:t>
            </w:r>
          </w:p>
        </w:tc>
      </w:tr>
      <w:tr w:rsidR="000A2979" w14:paraId="6829243D" w14:textId="77777777" w:rsidTr="00C11CF8">
        <w:tc>
          <w:tcPr>
            <w:tcW w:w="4320" w:type="dxa"/>
          </w:tcPr>
          <w:p w14:paraId="352A27F6" w14:textId="3A987443" w:rsidR="000A2979" w:rsidRDefault="000A2979" w:rsidP="000A2979">
            <w:pPr>
              <w:pStyle w:val="TableParagraph"/>
              <w:spacing w:before="4"/>
              <w:ind w:left="333"/>
              <w:rPr>
                <w:sz w:val="18"/>
              </w:rPr>
            </w:pPr>
            <w:r>
              <w:rPr>
                <w:sz w:val="18"/>
              </w:rPr>
              <w:t>Hayden Kaufman,</w:t>
            </w:r>
            <w:r>
              <w:rPr>
                <w:spacing w:val="10"/>
                <w:sz w:val="18"/>
              </w:rPr>
              <w:t xml:space="preserve"> N2HAY</w:t>
            </w:r>
            <w:r>
              <w:rPr>
                <w:sz w:val="18"/>
              </w:rPr>
              <w:t>,</w:t>
            </w:r>
            <w:r>
              <w:rPr>
                <w:spacing w:val="9"/>
                <w:sz w:val="18"/>
              </w:rPr>
              <w:t xml:space="preserve"> </w:t>
            </w:r>
            <w:r>
              <w:rPr>
                <w:sz w:val="18"/>
              </w:rPr>
              <w:t>President</w:t>
            </w:r>
          </w:p>
        </w:tc>
        <w:tc>
          <w:tcPr>
            <w:tcW w:w="4320" w:type="dxa"/>
          </w:tcPr>
          <w:p w14:paraId="53BBD6B8" w14:textId="0033F8AD" w:rsidR="000A2979" w:rsidRDefault="000A2979" w:rsidP="000A2979">
            <w:pPr>
              <w:pStyle w:val="TableParagraph"/>
              <w:spacing w:before="4"/>
              <w:ind w:left="333"/>
              <w:rPr>
                <w:sz w:val="18"/>
              </w:rPr>
            </w:pPr>
            <w:r>
              <w:rPr>
                <w:sz w:val="18"/>
              </w:rPr>
              <w:t xml:space="preserve">  Andy Allen,</w:t>
            </w:r>
            <w:r w:rsidR="004E59F8">
              <w:rPr>
                <w:sz w:val="18"/>
              </w:rPr>
              <w:t xml:space="preserve"> </w:t>
            </w:r>
            <w:r>
              <w:rPr>
                <w:sz w:val="18"/>
              </w:rPr>
              <w:t>NA4DA,</w:t>
            </w:r>
            <w:r>
              <w:rPr>
                <w:spacing w:val="11"/>
                <w:sz w:val="18"/>
              </w:rPr>
              <w:t xml:space="preserve"> </w:t>
            </w:r>
            <w:r>
              <w:rPr>
                <w:sz w:val="18"/>
              </w:rPr>
              <w:t>Director</w:t>
            </w:r>
          </w:p>
        </w:tc>
      </w:tr>
      <w:tr w:rsidR="000A2979" w14:paraId="26688310" w14:textId="77777777" w:rsidTr="00C11CF8">
        <w:tc>
          <w:tcPr>
            <w:tcW w:w="4320" w:type="dxa"/>
          </w:tcPr>
          <w:p w14:paraId="3A93B0AE" w14:textId="212D6629" w:rsidR="000A2979" w:rsidRDefault="000A2979" w:rsidP="000A2979">
            <w:pPr>
              <w:pStyle w:val="TableParagraph"/>
              <w:spacing w:before="5"/>
              <w:ind w:left="333"/>
              <w:rPr>
                <w:sz w:val="18"/>
              </w:rPr>
            </w:pPr>
            <w:r>
              <w:rPr>
                <w:sz w:val="18"/>
              </w:rPr>
              <w:t>Adam Parker, NY5E,</w:t>
            </w:r>
            <w:r>
              <w:rPr>
                <w:spacing w:val="9"/>
                <w:sz w:val="18"/>
              </w:rPr>
              <w:t xml:space="preserve"> </w:t>
            </w:r>
            <w:r>
              <w:rPr>
                <w:sz w:val="18"/>
              </w:rPr>
              <w:t>Vice</w:t>
            </w:r>
            <w:r>
              <w:rPr>
                <w:spacing w:val="9"/>
                <w:sz w:val="18"/>
              </w:rPr>
              <w:t xml:space="preserve"> </w:t>
            </w:r>
            <w:r>
              <w:rPr>
                <w:sz w:val="18"/>
              </w:rPr>
              <w:t>President</w:t>
            </w:r>
          </w:p>
        </w:tc>
        <w:tc>
          <w:tcPr>
            <w:tcW w:w="4320" w:type="dxa"/>
          </w:tcPr>
          <w:p w14:paraId="157436D7" w14:textId="2EDAF06F" w:rsidR="000A2979" w:rsidRDefault="000A2979" w:rsidP="000A2979">
            <w:pPr>
              <w:pStyle w:val="TableParagraph"/>
              <w:spacing w:before="5"/>
              <w:ind w:left="333"/>
              <w:rPr>
                <w:sz w:val="18"/>
              </w:rPr>
            </w:pPr>
            <w:r w:rsidRPr="000A2979">
              <w:rPr>
                <w:sz w:val="18"/>
              </w:rPr>
              <w:t>Carl Berry, KC5CMX, Director</w:t>
            </w:r>
          </w:p>
        </w:tc>
      </w:tr>
      <w:tr w:rsidR="000A2979" w14:paraId="6EB20315" w14:textId="77777777" w:rsidTr="00C11CF8">
        <w:tc>
          <w:tcPr>
            <w:tcW w:w="4320" w:type="dxa"/>
          </w:tcPr>
          <w:p w14:paraId="40B89760" w14:textId="0A09B0FA" w:rsidR="000A2979" w:rsidRDefault="000A2979" w:rsidP="000A2979">
            <w:pPr>
              <w:pStyle w:val="TableParagraph"/>
              <w:spacing w:before="4"/>
              <w:ind w:left="333"/>
              <w:rPr>
                <w:sz w:val="18"/>
              </w:rPr>
            </w:pPr>
            <w:r>
              <w:rPr>
                <w:sz w:val="18"/>
              </w:rPr>
              <w:t>Tim Trombley, K8TAT,</w:t>
            </w:r>
            <w:r>
              <w:rPr>
                <w:spacing w:val="11"/>
                <w:sz w:val="18"/>
              </w:rPr>
              <w:t xml:space="preserve"> </w:t>
            </w:r>
            <w:r>
              <w:rPr>
                <w:sz w:val="18"/>
              </w:rPr>
              <w:t>Treasurer</w:t>
            </w:r>
          </w:p>
        </w:tc>
        <w:tc>
          <w:tcPr>
            <w:tcW w:w="4320" w:type="dxa"/>
          </w:tcPr>
          <w:p w14:paraId="3F7E633D" w14:textId="65DC3A82" w:rsidR="000A2979" w:rsidRDefault="000A2979" w:rsidP="000A2979">
            <w:pPr>
              <w:rPr>
                <w:sz w:val="18"/>
              </w:rPr>
            </w:pPr>
            <w:r>
              <w:rPr>
                <w:sz w:val="18"/>
              </w:rPr>
              <w:t xml:space="preserve">        </w:t>
            </w:r>
            <w:r w:rsidRPr="000A2979">
              <w:rPr>
                <w:sz w:val="18"/>
              </w:rPr>
              <w:t>Terry Strey, KN4FMH, Director</w:t>
            </w:r>
          </w:p>
        </w:tc>
      </w:tr>
      <w:tr w:rsidR="000A2979" w14:paraId="3FB988D2" w14:textId="77777777" w:rsidTr="00C11CF8">
        <w:tc>
          <w:tcPr>
            <w:tcW w:w="4320" w:type="dxa"/>
          </w:tcPr>
          <w:p w14:paraId="6824AD77" w14:textId="77777777" w:rsidR="000A2979" w:rsidRDefault="000A2979" w:rsidP="000A2979">
            <w:pPr>
              <w:pStyle w:val="TableParagraph"/>
              <w:spacing w:before="4"/>
              <w:ind w:left="333"/>
              <w:rPr>
                <w:sz w:val="18"/>
              </w:rPr>
            </w:pPr>
            <w:r>
              <w:rPr>
                <w:sz w:val="18"/>
              </w:rPr>
              <w:t>Gray Moffett,</w:t>
            </w:r>
            <w:r>
              <w:rPr>
                <w:spacing w:val="12"/>
                <w:sz w:val="18"/>
              </w:rPr>
              <w:t xml:space="preserve"> KC3DWY</w:t>
            </w:r>
            <w:r>
              <w:rPr>
                <w:sz w:val="18"/>
              </w:rPr>
              <w:t>,</w:t>
            </w:r>
            <w:r>
              <w:rPr>
                <w:spacing w:val="12"/>
                <w:sz w:val="18"/>
              </w:rPr>
              <w:t xml:space="preserve"> </w:t>
            </w:r>
            <w:r>
              <w:rPr>
                <w:sz w:val="18"/>
              </w:rPr>
              <w:t>Secretary</w:t>
            </w:r>
          </w:p>
        </w:tc>
        <w:tc>
          <w:tcPr>
            <w:tcW w:w="4320" w:type="dxa"/>
          </w:tcPr>
          <w:p w14:paraId="73DB50D9" w14:textId="5FFEDCC8" w:rsidR="000A2979" w:rsidRPr="00826DB9" w:rsidRDefault="000A2979" w:rsidP="000A2979">
            <w:r>
              <w:t xml:space="preserve">       </w:t>
            </w:r>
            <w:r w:rsidRPr="000A2979">
              <w:t>Bill Gillespie, KW5BG Past President</w:t>
            </w:r>
          </w:p>
        </w:tc>
      </w:tr>
    </w:tbl>
    <w:p w14:paraId="4BC2C105" w14:textId="77777777" w:rsidR="0055471A" w:rsidRDefault="0055471A" w:rsidP="0055471A">
      <w:pPr>
        <w:pStyle w:val="BodyText"/>
        <w:spacing w:before="9"/>
        <w:rPr>
          <w:b/>
          <w:sz w:val="19"/>
        </w:rPr>
      </w:pPr>
    </w:p>
    <w:p w14:paraId="0973C9C4" w14:textId="5F468CE0" w:rsidR="00210998" w:rsidRPr="000A2979" w:rsidRDefault="000A2979">
      <w:pPr>
        <w:pStyle w:val="BodyText"/>
        <w:rPr>
          <w:b/>
          <w:sz w:val="22"/>
          <w:szCs w:val="22"/>
        </w:rPr>
      </w:pPr>
      <w:r>
        <w:rPr>
          <w:b/>
          <w:sz w:val="15"/>
        </w:rPr>
        <w:t xml:space="preserve">           </w:t>
      </w:r>
      <w:r w:rsidRPr="000A2979">
        <w:rPr>
          <w:b/>
          <w:sz w:val="22"/>
          <w:szCs w:val="22"/>
        </w:rPr>
        <w:t>Census</w:t>
      </w:r>
      <w:r>
        <w:rPr>
          <w:b/>
          <w:sz w:val="22"/>
          <w:szCs w:val="22"/>
        </w:rPr>
        <w:t xml:space="preserve"> is </w:t>
      </w:r>
      <w:r w:rsidR="001A5AEF">
        <w:rPr>
          <w:b/>
          <w:sz w:val="22"/>
          <w:szCs w:val="22"/>
        </w:rPr>
        <w:t>30</w:t>
      </w:r>
      <w:r w:rsidR="00D749B0">
        <w:rPr>
          <w:b/>
          <w:sz w:val="22"/>
          <w:szCs w:val="22"/>
        </w:rPr>
        <w:t xml:space="preserve">     Quorum Present? Yes</w:t>
      </w:r>
    </w:p>
    <w:p w14:paraId="3A101BBA" w14:textId="2AF94522" w:rsidR="009D2C71" w:rsidRPr="00067151" w:rsidRDefault="007662E0" w:rsidP="009C021E">
      <w:pPr>
        <w:tabs>
          <w:tab w:val="left" w:pos="6108"/>
          <w:tab w:val="left" w:pos="7930"/>
        </w:tabs>
        <w:spacing w:before="83"/>
        <w:ind w:left="311"/>
        <w:rPr>
          <w:spacing w:val="1"/>
          <w:w w:val="105"/>
        </w:rPr>
      </w:pPr>
      <w:r w:rsidRPr="00067151">
        <w:t>7:</w:t>
      </w:r>
      <w:r w:rsidR="001A5AEF">
        <w:t>00</w:t>
      </w:r>
      <w:r w:rsidRPr="00067151">
        <w:rPr>
          <w:spacing w:val="4"/>
        </w:rPr>
        <w:t xml:space="preserve"> </w:t>
      </w:r>
      <w:r w:rsidRPr="00067151">
        <w:t>PM</w:t>
      </w:r>
      <w:r w:rsidRPr="00067151">
        <w:rPr>
          <w:spacing w:val="76"/>
        </w:rPr>
        <w:t xml:space="preserve"> </w:t>
      </w:r>
      <w:r w:rsidRPr="00067151">
        <w:rPr>
          <w:b/>
        </w:rPr>
        <w:t>Call</w:t>
      </w:r>
      <w:r w:rsidRPr="00067151">
        <w:rPr>
          <w:b/>
          <w:spacing w:val="5"/>
        </w:rPr>
        <w:t xml:space="preserve"> </w:t>
      </w:r>
      <w:r w:rsidRPr="00067151">
        <w:rPr>
          <w:b/>
        </w:rPr>
        <w:t>to</w:t>
      </w:r>
      <w:r w:rsidRPr="00067151">
        <w:rPr>
          <w:b/>
          <w:spacing w:val="3"/>
        </w:rPr>
        <w:t xml:space="preserve"> </w:t>
      </w:r>
      <w:r w:rsidRPr="00067151">
        <w:rPr>
          <w:b/>
        </w:rPr>
        <w:t>Order:</w:t>
      </w:r>
      <w:r w:rsidR="00E92376">
        <w:rPr>
          <w:b/>
        </w:rPr>
        <w:t xml:space="preserve">    </w:t>
      </w:r>
      <w:r w:rsidRPr="00067151">
        <w:rPr>
          <w:b/>
        </w:rPr>
        <w:tab/>
      </w:r>
    </w:p>
    <w:p w14:paraId="42770E84" w14:textId="1A624B6D" w:rsidR="00BC4177" w:rsidRDefault="00D749B0" w:rsidP="00E967BF">
      <w:pPr>
        <w:pStyle w:val="BodyText"/>
        <w:spacing w:before="5"/>
        <w:rPr>
          <w:spacing w:val="-1"/>
          <w:w w:val="105"/>
          <w:sz w:val="22"/>
          <w:szCs w:val="22"/>
        </w:rPr>
      </w:pPr>
      <w:r>
        <w:rPr>
          <w:sz w:val="22"/>
          <w:szCs w:val="22"/>
        </w:rPr>
        <w:t xml:space="preserve">                      Pledge is Roger     Prayer is Gray</w:t>
      </w:r>
    </w:p>
    <w:p w14:paraId="3865FF63" w14:textId="5DC20437" w:rsidR="001B307A" w:rsidRDefault="00BC4177" w:rsidP="00727CB6">
      <w:pPr>
        <w:pStyle w:val="BodyText"/>
        <w:tabs>
          <w:tab w:val="left" w:pos="8715"/>
        </w:tabs>
        <w:spacing w:before="5"/>
        <w:ind w:firstLine="720"/>
        <w:rPr>
          <w:spacing w:val="-1"/>
          <w:w w:val="105"/>
          <w:sz w:val="22"/>
          <w:szCs w:val="22"/>
        </w:rPr>
      </w:pPr>
      <w:r>
        <w:rPr>
          <w:spacing w:val="-1"/>
          <w:w w:val="105"/>
          <w:sz w:val="22"/>
          <w:szCs w:val="22"/>
        </w:rPr>
        <w:t xml:space="preserve">    </w:t>
      </w:r>
      <w:r w:rsidR="00246B79">
        <w:rPr>
          <w:spacing w:val="-1"/>
          <w:w w:val="105"/>
          <w:sz w:val="22"/>
          <w:szCs w:val="22"/>
        </w:rPr>
        <w:t xml:space="preserve">  </w:t>
      </w:r>
      <w:r>
        <w:rPr>
          <w:spacing w:val="-1"/>
          <w:w w:val="105"/>
          <w:sz w:val="22"/>
          <w:szCs w:val="22"/>
        </w:rPr>
        <w:t xml:space="preserve"> </w:t>
      </w:r>
      <w:r w:rsidR="001B307A" w:rsidRPr="00613DAE">
        <w:rPr>
          <w:b/>
          <w:bCs/>
          <w:spacing w:val="-1"/>
          <w:w w:val="105"/>
          <w:sz w:val="22"/>
          <w:szCs w:val="22"/>
        </w:rPr>
        <w:t>Introductions</w:t>
      </w:r>
      <w:r w:rsidR="00613DAE" w:rsidRPr="00613DAE">
        <w:rPr>
          <w:b/>
          <w:bCs/>
          <w:spacing w:val="-1"/>
          <w:w w:val="105"/>
          <w:sz w:val="22"/>
          <w:szCs w:val="22"/>
        </w:rPr>
        <w:t>:</w:t>
      </w:r>
      <w:r w:rsidR="00613DAE">
        <w:rPr>
          <w:spacing w:val="-1"/>
          <w:w w:val="105"/>
          <w:sz w:val="22"/>
          <w:szCs w:val="22"/>
        </w:rPr>
        <w:t xml:space="preserve"> </w:t>
      </w:r>
      <w:r w:rsidR="00727CB6">
        <w:rPr>
          <w:spacing w:val="-1"/>
          <w:w w:val="105"/>
          <w:sz w:val="22"/>
          <w:szCs w:val="22"/>
        </w:rPr>
        <w:t xml:space="preserve">All went around the room. </w:t>
      </w:r>
    </w:p>
    <w:p w14:paraId="2C71B289" w14:textId="645B7542" w:rsidR="00A15374" w:rsidRDefault="00236693" w:rsidP="00E967BF">
      <w:pPr>
        <w:pStyle w:val="BodyText"/>
        <w:tabs>
          <w:tab w:val="left" w:pos="8715"/>
        </w:tabs>
        <w:spacing w:before="5"/>
        <w:ind w:firstLine="720"/>
        <w:rPr>
          <w:spacing w:val="-1"/>
          <w:w w:val="105"/>
          <w:sz w:val="22"/>
          <w:szCs w:val="22"/>
        </w:rPr>
      </w:pPr>
      <w:r>
        <w:rPr>
          <w:b/>
          <w:bCs/>
          <w:sz w:val="22"/>
          <w:szCs w:val="22"/>
        </w:rPr>
        <w:t xml:space="preserve">       </w:t>
      </w:r>
      <w:r w:rsidRPr="00236693">
        <w:rPr>
          <w:b/>
          <w:bCs/>
          <w:sz w:val="22"/>
          <w:szCs w:val="22"/>
        </w:rPr>
        <w:t>Membership</w:t>
      </w:r>
      <w:r>
        <w:rPr>
          <w:sz w:val="22"/>
          <w:szCs w:val="22"/>
        </w:rPr>
        <w:t xml:space="preserve">: </w:t>
      </w:r>
      <w:r w:rsidR="00A32519">
        <w:rPr>
          <w:sz w:val="22"/>
          <w:szCs w:val="22"/>
        </w:rPr>
        <w:t xml:space="preserve"> Motion to accept </w:t>
      </w:r>
      <w:r w:rsidR="00692B05">
        <w:rPr>
          <w:sz w:val="22"/>
          <w:szCs w:val="22"/>
        </w:rPr>
        <w:t>Liz KF5ORO</w:t>
      </w:r>
      <w:r w:rsidR="00A32519">
        <w:rPr>
          <w:sz w:val="22"/>
          <w:szCs w:val="22"/>
        </w:rPr>
        <w:t xml:space="preserve"> as member</w:t>
      </w:r>
      <w:r w:rsidR="00692B05">
        <w:rPr>
          <w:sz w:val="22"/>
          <w:szCs w:val="22"/>
        </w:rPr>
        <w:t>.</w:t>
      </w:r>
    </w:p>
    <w:p w14:paraId="542C077A" w14:textId="77777777" w:rsidR="001A5AEF" w:rsidRDefault="00B4733B" w:rsidP="000430D4">
      <w:pPr>
        <w:pStyle w:val="Heading1"/>
        <w:rPr>
          <w:b w:val="0"/>
          <w:spacing w:val="-1"/>
          <w:w w:val="105"/>
          <w:sz w:val="22"/>
          <w:szCs w:val="22"/>
        </w:rPr>
      </w:pPr>
      <w:r w:rsidRPr="00067151">
        <w:rPr>
          <w:spacing w:val="-1"/>
          <w:w w:val="105"/>
          <w:sz w:val="22"/>
          <w:szCs w:val="22"/>
        </w:rPr>
        <w:t>Treasurers Report</w:t>
      </w:r>
      <w:r w:rsidR="00F550BE">
        <w:rPr>
          <w:spacing w:val="-1"/>
          <w:w w:val="105"/>
          <w:sz w:val="22"/>
          <w:szCs w:val="22"/>
        </w:rPr>
        <w:t xml:space="preserve">- </w:t>
      </w:r>
      <w:r w:rsidR="00A32519">
        <w:rPr>
          <w:b w:val="0"/>
          <w:spacing w:val="-1"/>
          <w:w w:val="105"/>
          <w:sz w:val="22"/>
          <w:szCs w:val="22"/>
        </w:rPr>
        <w:t>Chequing account $8</w:t>
      </w:r>
      <w:r w:rsidR="001A5AEF">
        <w:rPr>
          <w:b w:val="0"/>
          <w:spacing w:val="-1"/>
          <w:w w:val="105"/>
          <w:sz w:val="22"/>
          <w:szCs w:val="22"/>
        </w:rPr>
        <w:t>706.34</w:t>
      </w:r>
      <w:r w:rsidR="00A32519">
        <w:rPr>
          <w:b w:val="0"/>
          <w:spacing w:val="-1"/>
          <w:w w:val="105"/>
          <w:sz w:val="22"/>
          <w:szCs w:val="22"/>
        </w:rPr>
        <w:t xml:space="preserve">  and Savings $62</w:t>
      </w:r>
      <w:r w:rsidR="001A5AEF">
        <w:rPr>
          <w:b w:val="0"/>
          <w:spacing w:val="-1"/>
          <w:w w:val="105"/>
          <w:sz w:val="22"/>
          <w:szCs w:val="22"/>
        </w:rPr>
        <w:t>57</w:t>
      </w:r>
      <w:r w:rsidR="00A32519">
        <w:rPr>
          <w:b w:val="0"/>
          <w:spacing w:val="-1"/>
          <w:w w:val="105"/>
          <w:sz w:val="22"/>
          <w:szCs w:val="22"/>
        </w:rPr>
        <w:t>.</w:t>
      </w:r>
      <w:r w:rsidR="001A5AEF">
        <w:rPr>
          <w:b w:val="0"/>
          <w:spacing w:val="-1"/>
          <w:w w:val="105"/>
          <w:sz w:val="22"/>
          <w:szCs w:val="22"/>
        </w:rPr>
        <w:t>17</w:t>
      </w:r>
      <w:r w:rsidR="00A32519">
        <w:rPr>
          <w:b w:val="0"/>
          <w:spacing w:val="-1"/>
          <w:w w:val="105"/>
          <w:sz w:val="22"/>
          <w:szCs w:val="22"/>
        </w:rPr>
        <w:t xml:space="preserve"> </w:t>
      </w:r>
      <w:r w:rsidR="001A5AEF">
        <w:rPr>
          <w:b w:val="0"/>
          <w:spacing w:val="-1"/>
          <w:w w:val="105"/>
          <w:sz w:val="22"/>
          <w:szCs w:val="22"/>
        </w:rPr>
        <w:t xml:space="preserve"> and PayPal $51.14</w:t>
      </w:r>
      <w:r w:rsidR="000430D4">
        <w:rPr>
          <w:b w:val="0"/>
          <w:spacing w:val="-1"/>
          <w:w w:val="105"/>
          <w:sz w:val="22"/>
          <w:szCs w:val="22"/>
        </w:rPr>
        <w:t>.</w:t>
      </w:r>
      <w:r w:rsidR="001A5AEF">
        <w:rPr>
          <w:b w:val="0"/>
          <w:spacing w:val="-1"/>
          <w:w w:val="105"/>
          <w:sz w:val="22"/>
          <w:szCs w:val="22"/>
        </w:rPr>
        <w:t xml:space="preserve">  </w:t>
      </w:r>
    </w:p>
    <w:p w14:paraId="2F41F1A6" w14:textId="16A74D5A" w:rsidR="00B4733B" w:rsidRDefault="001A5AEF" w:rsidP="000430D4">
      <w:pPr>
        <w:pStyle w:val="Heading1"/>
        <w:rPr>
          <w:spacing w:val="-1"/>
          <w:w w:val="105"/>
          <w:sz w:val="22"/>
          <w:szCs w:val="22"/>
        </w:rPr>
      </w:pPr>
      <w:r>
        <w:rPr>
          <w:spacing w:val="-1"/>
          <w:w w:val="105"/>
          <w:sz w:val="22"/>
          <w:szCs w:val="22"/>
        </w:rPr>
        <w:t>Internet fund has $225.00 collected thus far.</w:t>
      </w:r>
      <w:r w:rsidR="008976D5">
        <w:rPr>
          <w:spacing w:val="-1"/>
          <w:w w:val="105"/>
          <w:sz w:val="22"/>
          <w:szCs w:val="22"/>
        </w:rPr>
        <w:t xml:space="preserve">      </w:t>
      </w:r>
      <w:r w:rsidR="008976D5">
        <w:t> </w:t>
      </w:r>
      <w:r w:rsidR="002D7A60">
        <w:t xml:space="preserve">  </w:t>
      </w:r>
    </w:p>
    <w:p w14:paraId="432E2CAA" w14:textId="6A100ACB" w:rsidR="00341A48" w:rsidRDefault="00341A48" w:rsidP="00BE35BE">
      <w:pPr>
        <w:pStyle w:val="Heading1"/>
        <w:rPr>
          <w:spacing w:val="-1"/>
          <w:w w:val="105"/>
          <w:sz w:val="22"/>
          <w:szCs w:val="22"/>
        </w:rPr>
      </w:pPr>
    </w:p>
    <w:p w14:paraId="047AEF9B" w14:textId="1F999479" w:rsidR="00692B05" w:rsidRDefault="00692B05" w:rsidP="00BE35BE">
      <w:pPr>
        <w:pStyle w:val="Heading1"/>
        <w:rPr>
          <w:spacing w:val="-1"/>
          <w:w w:val="105"/>
          <w:sz w:val="22"/>
          <w:szCs w:val="22"/>
        </w:rPr>
      </w:pPr>
      <w:r>
        <w:rPr>
          <w:spacing w:val="-1"/>
          <w:w w:val="105"/>
          <w:sz w:val="22"/>
          <w:szCs w:val="22"/>
        </w:rPr>
        <w:t xml:space="preserve">Program: </w:t>
      </w:r>
      <w:r w:rsidRPr="00692B05">
        <w:rPr>
          <w:b w:val="0"/>
          <w:bCs w:val="0"/>
          <w:spacing w:val="-1"/>
          <w:w w:val="105"/>
          <w:sz w:val="22"/>
          <w:szCs w:val="22"/>
        </w:rPr>
        <w:t>Phil Hogan presented early history of ARRL.</w:t>
      </w:r>
      <w:r>
        <w:rPr>
          <w:spacing w:val="-1"/>
          <w:w w:val="105"/>
          <w:sz w:val="22"/>
          <w:szCs w:val="22"/>
        </w:rPr>
        <w:t xml:space="preserve"> </w:t>
      </w:r>
    </w:p>
    <w:p w14:paraId="61E19F5A" w14:textId="77777777" w:rsidR="00692B05" w:rsidRDefault="00692B05" w:rsidP="00BE35BE">
      <w:pPr>
        <w:pStyle w:val="Heading1"/>
        <w:rPr>
          <w:spacing w:val="-1"/>
          <w:w w:val="105"/>
          <w:sz w:val="22"/>
          <w:szCs w:val="22"/>
        </w:rPr>
      </w:pPr>
    </w:p>
    <w:p w14:paraId="440FB710" w14:textId="7F009F26" w:rsidR="001A5AEF" w:rsidRDefault="001A5AEF" w:rsidP="00BE35BE">
      <w:pPr>
        <w:pStyle w:val="Heading1"/>
        <w:rPr>
          <w:spacing w:val="-1"/>
          <w:w w:val="105"/>
          <w:sz w:val="22"/>
          <w:szCs w:val="22"/>
        </w:rPr>
      </w:pPr>
      <w:r>
        <w:rPr>
          <w:spacing w:val="-1"/>
          <w:w w:val="105"/>
          <w:sz w:val="22"/>
          <w:szCs w:val="22"/>
        </w:rPr>
        <w:t>Old business:</w:t>
      </w:r>
    </w:p>
    <w:p w14:paraId="180FF792" w14:textId="4D167908" w:rsidR="00376D16" w:rsidRDefault="008B5894" w:rsidP="00BE35BE">
      <w:pPr>
        <w:pStyle w:val="Heading1"/>
        <w:rPr>
          <w:b w:val="0"/>
          <w:bCs w:val="0"/>
          <w:spacing w:val="-1"/>
          <w:w w:val="105"/>
          <w:sz w:val="22"/>
          <w:szCs w:val="22"/>
        </w:rPr>
      </w:pPr>
      <w:r>
        <w:rPr>
          <w:spacing w:val="-1"/>
          <w:w w:val="105"/>
          <w:sz w:val="22"/>
          <w:szCs w:val="22"/>
        </w:rPr>
        <w:t>Presentations:</w:t>
      </w:r>
      <w:r w:rsidR="00341A48">
        <w:rPr>
          <w:spacing w:val="-1"/>
          <w:w w:val="105"/>
          <w:sz w:val="22"/>
          <w:szCs w:val="22"/>
        </w:rPr>
        <w:t xml:space="preserve"> </w:t>
      </w:r>
      <w:r w:rsidR="002D7A60">
        <w:rPr>
          <w:b w:val="0"/>
          <w:bCs w:val="0"/>
          <w:spacing w:val="-1"/>
          <w:w w:val="105"/>
          <w:sz w:val="22"/>
          <w:szCs w:val="22"/>
        </w:rPr>
        <w:t>March Roger WA2CZR,</w:t>
      </w:r>
      <w:r w:rsidR="002813ED">
        <w:rPr>
          <w:b w:val="0"/>
          <w:bCs w:val="0"/>
          <w:spacing w:val="-1"/>
          <w:w w:val="105"/>
          <w:sz w:val="22"/>
          <w:szCs w:val="22"/>
        </w:rPr>
        <w:t xml:space="preserve"> </w:t>
      </w:r>
      <w:r w:rsidR="002D7A60">
        <w:rPr>
          <w:b w:val="0"/>
          <w:bCs w:val="0"/>
          <w:spacing w:val="-1"/>
          <w:w w:val="105"/>
          <w:sz w:val="22"/>
          <w:szCs w:val="22"/>
        </w:rPr>
        <w:t xml:space="preserve">Lightning Protection. </w:t>
      </w:r>
      <w:r w:rsidR="002813ED">
        <w:rPr>
          <w:b w:val="0"/>
          <w:bCs w:val="0"/>
          <w:spacing w:val="-1"/>
          <w:w w:val="105"/>
          <w:sz w:val="22"/>
          <w:szCs w:val="22"/>
        </w:rPr>
        <w:t xml:space="preserve">April </w:t>
      </w:r>
      <w:r w:rsidR="00236693">
        <w:rPr>
          <w:b w:val="0"/>
          <w:bCs w:val="0"/>
          <w:spacing w:val="-1"/>
          <w:w w:val="105"/>
          <w:sz w:val="22"/>
          <w:szCs w:val="22"/>
        </w:rPr>
        <w:t>Bill Gillespie KW5BG, Nano VNA</w:t>
      </w:r>
      <w:r w:rsidR="002813ED">
        <w:rPr>
          <w:b w:val="0"/>
          <w:bCs w:val="0"/>
          <w:spacing w:val="-1"/>
          <w:w w:val="105"/>
          <w:sz w:val="22"/>
          <w:szCs w:val="22"/>
        </w:rPr>
        <w:t>. May Roger K4ZFW RFI exposure</w:t>
      </w:r>
      <w:r w:rsidR="001A5AEF">
        <w:rPr>
          <w:b w:val="0"/>
          <w:bCs w:val="0"/>
          <w:spacing w:val="-1"/>
          <w:w w:val="105"/>
          <w:sz w:val="22"/>
          <w:szCs w:val="22"/>
        </w:rPr>
        <w:t>, June nothing yet, July Tom D. on CW, August Carl on logging software</w:t>
      </w:r>
      <w:r w:rsidR="002813ED">
        <w:rPr>
          <w:b w:val="0"/>
          <w:bCs w:val="0"/>
          <w:spacing w:val="-1"/>
          <w:w w:val="105"/>
          <w:sz w:val="22"/>
          <w:szCs w:val="22"/>
        </w:rPr>
        <w:t>.</w:t>
      </w:r>
      <w:r w:rsidR="001A5AEF">
        <w:rPr>
          <w:b w:val="0"/>
          <w:bCs w:val="0"/>
          <w:spacing w:val="-1"/>
          <w:w w:val="105"/>
          <w:sz w:val="22"/>
          <w:szCs w:val="22"/>
        </w:rPr>
        <w:t xml:space="preserve">  </w:t>
      </w:r>
    </w:p>
    <w:p w14:paraId="722E179F" w14:textId="2D41A5AB" w:rsidR="001A5AEF" w:rsidRDefault="001A5AEF" w:rsidP="00BE35BE">
      <w:pPr>
        <w:pStyle w:val="Heading1"/>
        <w:rPr>
          <w:b w:val="0"/>
          <w:bCs w:val="0"/>
          <w:spacing w:val="-1"/>
          <w:w w:val="105"/>
          <w:sz w:val="22"/>
          <w:szCs w:val="22"/>
        </w:rPr>
      </w:pPr>
      <w:r>
        <w:rPr>
          <w:b w:val="0"/>
          <w:bCs w:val="0"/>
          <w:spacing w:val="-1"/>
          <w:w w:val="105"/>
          <w:sz w:val="22"/>
          <w:szCs w:val="22"/>
        </w:rPr>
        <w:t xml:space="preserve">Field Day Wrap-up: Carl presented a short PowerPoint.   </w:t>
      </w:r>
    </w:p>
    <w:p w14:paraId="4A7D4F29" w14:textId="29FC584C" w:rsidR="001A5AEF" w:rsidRDefault="00692B05" w:rsidP="00BE35BE">
      <w:pPr>
        <w:pStyle w:val="Heading1"/>
        <w:rPr>
          <w:b w:val="0"/>
          <w:bCs w:val="0"/>
          <w:spacing w:val="-1"/>
          <w:w w:val="105"/>
          <w:sz w:val="22"/>
          <w:szCs w:val="22"/>
        </w:rPr>
      </w:pPr>
      <w:r>
        <w:rPr>
          <w:b w:val="0"/>
          <w:bCs w:val="0"/>
          <w:spacing w:val="-1"/>
          <w:w w:val="105"/>
          <w:sz w:val="22"/>
          <w:szCs w:val="22"/>
        </w:rPr>
        <w:t xml:space="preserve">Status of Outstanding Purchases: Rhombic wire at warehouse waiting for installation. </w:t>
      </w:r>
    </w:p>
    <w:p w14:paraId="50D4367F" w14:textId="109A88D4" w:rsidR="00692B05" w:rsidRDefault="00692B05" w:rsidP="00BE35BE">
      <w:pPr>
        <w:pStyle w:val="Heading1"/>
        <w:rPr>
          <w:b w:val="0"/>
          <w:bCs w:val="0"/>
          <w:spacing w:val="-1"/>
          <w:w w:val="105"/>
          <w:sz w:val="22"/>
          <w:szCs w:val="22"/>
        </w:rPr>
      </w:pPr>
      <w:r>
        <w:rPr>
          <w:b w:val="0"/>
          <w:bCs w:val="0"/>
          <w:spacing w:val="-1"/>
          <w:w w:val="105"/>
          <w:sz w:val="22"/>
          <w:szCs w:val="22"/>
        </w:rPr>
        <w:t xml:space="preserve">Motion to accept the purchase of two baluns for </w:t>
      </w:r>
      <w:proofErr w:type="spellStart"/>
      <w:r w:rsidR="00BA5AF6">
        <w:rPr>
          <w:b w:val="0"/>
          <w:bCs w:val="0"/>
          <w:spacing w:val="-1"/>
          <w:w w:val="105"/>
          <w:sz w:val="22"/>
          <w:szCs w:val="22"/>
        </w:rPr>
        <w:t>rhombics</w:t>
      </w:r>
      <w:proofErr w:type="spellEnd"/>
      <w:r>
        <w:rPr>
          <w:b w:val="0"/>
          <w:bCs w:val="0"/>
          <w:spacing w:val="-1"/>
          <w:w w:val="105"/>
          <w:sz w:val="22"/>
          <w:szCs w:val="22"/>
        </w:rPr>
        <w:t xml:space="preserve"> at $340.00 for both passed.  </w:t>
      </w:r>
    </w:p>
    <w:p w14:paraId="30E43B40" w14:textId="2E7DB2CA" w:rsidR="007A050F" w:rsidRDefault="007A050F" w:rsidP="00692B05">
      <w:pPr>
        <w:pStyle w:val="Heading1"/>
        <w:ind w:left="0"/>
        <w:rPr>
          <w:b w:val="0"/>
          <w:bCs w:val="0"/>
          <w:spacing w:val="-1"/>
          <w:w w:val="105"/>
          <w:sz w:val="22"/>
          <w:szCs w:val="22"/>
        </w:rPr>
      </w:pPr>
    </w:p>
    <w:p w14:paraId="4F357BF3" w14:textId="6CED5C2B" w:rsidR="00A15374" w:rsidRPr="00A15374" w:rsidRDefault="007662E0" w:rsidP="00A15374">
      <w:pPr>
        <w:tabs>
          <w:tab w:val="left" w:pos="6108"/>
        </w:tabs>
        <w:ind w:left="1043"/>
        <w:rPr>
          <w:b/>
          <w:bCs/>
          <w:spacing w:val="-1"/>
          <w:w w:val="105"/>
        </w:rPr>
      </w:pPr>
      <w:r w:rsidRPr="00A15374">
        <w:rPr>
          <w:b/>
          <w:bCs/>
          <w:spacing w:val="-1"/>
          <w:w w:val="105"/>
        </w:rPr>
        <w:t>New</w:t>
      </w:r>
      <w:r w:rsidRPr="00A15374">
        <w:rPr>
          <w:b/>
          <w:bCs/>
          <w:spacing w:val="-10"/>
          <w:w w:val="105"/>
        </w:rPr>
        <w:t xml:space="preserve"> </w:t>
      </w:r>
      <w:r w:rsidR="007046DC" w:rsidRPr="00A15374">
        <w:rPr>
          <w:b/>
          <w:bCs/>
          <w:spacing w:val="-1"/>
          <w:w w:val="105"/>
        </w:rPr>
        <w:t>Business</w:t>
      </w:r>
      <w:r w:rsidR="00C07575" w:rsidRPr="00A15374">
        <w:rPr>
          <w:b/>
          <w:bCs/>
          <w:spacing w:val="-1"/>
          <w:w w:val="105"/>
        </w:rPr>
        <w:t>:</w:t>
      </w:r>
      <w:r w:rsidR="00A32519">
        <w:rPr>
          <w:b/>
          <w:bCs/>
          <w:spacing w:val="-1"/>
          <w:w w:val="105"/>
        </w:rPr>
        <w:t xml:space="preserve"> Committees </w:t>
      </w:r>
    </w:p>
    <w:p w14:paraId="67A01FBF" w14:textId="15FFACDE" w:rsidR="00EA15E9" w:rsidRDefault="00692B05" w:rsidP="00DA3C05">
      <w:pPr>
        <w:pStyle w:val="Heading1"/>
        <w:rPr>
          <w:b w:val="0"/>
          <w:spacing w:val="-1"/>
          <w:w w:val="105"/>
          <w:sz w:val="22"/>
          <w:szCs w:val="22"/>
        </w:rPr>
      </w:pPr>
      <w:r>
        <w:rPr>
          <w:b w:val="0"/>
          <w:spacing w:val="-1"/>
          <w:w w:val="105"/>
          <w:sz w:val="22"/>
          <w:szCs w:val="22"/>
        </w:rPr>
        <w:t xml:space="preserve">Friendship ARC will continue to club at the </w:t>
      </w:r>
      <w:proofErr w:type="spellStart"/>
      <w:r>
        <w:rPr>
          <w:b w:val="0"/>
          <w:spacing w:val="-1"/>
          <w:w w:val="105"/>
          <w:sz w:val="22"/>
          <w:szCs w:val="22"/>
        </w:rPr>
        <w:t>Sheriffs</w:t>
      </w:r>
      <w:proofErr w:type="spellEnd"/>
      <w:r>
        <w:rPr>
          <w:b w:val="0"/>
          <w:spacing w:val="-1"/>
          <w:w w:val="105"/>
          <w:sz w:val="22"/>
          <w:szCs w:val="22"/>
        </w:rPr>
        <w:t xml:space="preserve"> office on Rt 200.</w:t>
      </w:r>
    </w:p>
    <w:p w14:paraId="0C978151" w14:textId="32508734" w:rsidR="00692B05" w:rsidRDefault="00692B05" w:rsidP="00DA3C05">
      <w:pPr>
        <w:pStyle w:val="Heading1"/>
        <w:rPr>
          <w:b w:val="0"/>
          <w:spacing w:val="-1"/>
          <w:w w:val="105"/>
          <w:sz w:val="22"/>
          <w:szCs w:val="22"/>
        </w:rPr>
      </w:pPr>
      <w:r>
        <w:rPr>
          <w:b w:val="0"/>
          <w:spacing w:val="-1"/>
          <w:w w:val="105"/>
          <w:sz w:val="22"/>
          <w:szCs w:val="22"/>
        </w:rPr>
        <w:t xml:space="preserve">Marion county Day: </w:t>
      </w:r>
      <w:r w:rsidR="00FC1415">
        <w:rPr>
          <w:b w:val="0"/>
          <w:spacing w:val="-1"/>
          <w:w w:val="105"/>
          <w:sz w:val="22"/>
          <w:szCs w:val="22"/>
        </w:rPr>
        <w:t>Elbert states our new spot in on the northside of the tax collector. That’s on march 25 from 10a to 2p.</w:t>
      </w:r>
    </w:p>
    <w:p w14:paraId="565FB3ED" w14:textId="2DD5D895" w:rsidR="00FC1415" w:rsidRDefault="00FC1415" w:rsidP="00DA3C05">
      <w:pPr>
        <w:pStyle w:val="Heading1"/>
        <w:rPr>
          <w:b w:val="0"/>
          <w:spacing w:val="-1"/>
          <w:w w:val="105"/>
          <w:sz w:val="22"/>
          <w:szCs w:val="22"/>
        </w:rPr>
      </w:pPr>
      <w:r>
        <w:rPr>
          <w:b w:val="0"/>
          <w:spacing w:val="-1"/>
          <w:w w:val="105"/>
          <w:sz w:val="22"/>
          <w:szCs w:val="22"/>
        </w:rPr>
        <w:t xml:space="preserve">Budget and Finance: Elbert states 75 % member of are paid.  </w:t>
      </w:r>
    </w:p>
    <w:p w14:paraId="7FE2A73D" w14:textId="4D4993A5" w:rsidR="00FC1415" w:rsidRDefault="00FC1415" w:rsidP="00DA3C05">
      <w:pPr>
        <w:pStyle w:val="Heading1"/>
        <w:rPr>
          <w:b w:val="0"/>
          <w:spacing w:val="-1"/>
          <w:w w:val="105"/>
          <w:sz w:val="22"/>
          <w:szCs w:val="22"/>
        </w:rPr>
      </w:pPr>
      <w:r>
        <w:rPr>
          <w:b w:val="0"/>
          <w:spacing w:val="-1"/>
          <w:w w:val="105"/>
          <w:sz w:val="22"/>
          <w:szCs w:val="22"/>
        </w:rPr>
        <w:t xml:space="preserve">Equipment Inventory: </w:t>
      </w:r>
      <w:r w:rsidR="00BA5AF6">
        <w:rPr>
          <w:b w:val="0"/>
          <w:spacing w:val="-1"/>
          <w:w w:val="105"/>
          <w:sz w:val="22"/>
          <w:szCs w:val="22"/>
        </w:rPr>
        <w:t xml:space="preserve">March in Amnesty Month. If you have </w:t>
      </w:r>
      <w:r w:rsidR="009C0B0F">
        <w:rPr>
          <w:b w:val="0"/>
          <w:spacing w:val="-1"/>
          <w:w w:val="105"/>
          <w:sz w:val="22"/>
          <w:szCs w:val="22"/>
        </w:rPr>
        <w:t>Equipment</w:t>
      </w:r>
      <w:r w:rsidR="00BA5AF6">
        <w:rPr>
          <w:b w:val="0"/>
          <w:spacing w:val="-1"/>
          <w:w w:val="105"/>
          <w:sz w:val="22"/>
          <w:szCs w:val="22"/>
        </w:rPr>
        <w:t xml:space="preserve"> that you borrowed from the club, now is the time to return with NO questions ask. Call Hayden for the transfer where he will </w:t>
      </w:r>
      <w:r w:rsidR="009C0B0F">
        <w:rPr>
          <w:b w:val="0"/>
          <w:spacing w:val="-1"/>
          <w:w w:val="105"/>
          <w:sz w:val="22"/>
          <w:szCs w:val="22"/>
        </w:rPr>
        <w:t>merely</w:t>
      </w:r>
      <w:r w:rsidR="00BA5AF6">
        <w:rPr>
          <w:b w:val="0"/>
          <w:spacing w:val="-1"/>
          <w:w w:val="105"/>
          <w:sz w:val="22"/>
          <w:szCs w:val="22"/>
        </w:rPr>
        <w:t xml:space="preserve"> say thank you. </w:t>
      </w:r>
      <w:r w:rsidR="009C0B0F">
        <w:rPr>
          <w:b w:val="0"/>
          <w:spacing w:val="-1"/>
          <w:w w:val="105"/>
          <w:sz w:val="22"/>
          <w:szCs w:val="22"/>
        </w:rPr>
        <w:t xml:space="preserve">It will be checked off on the inventory sheet. </w:t>
      </w:r>
    </w:p>
    <w:p w14:paraId="66AB7788" w14:textId="572C52AF" w:rsidR="009C0B0F" w:rsidRDefault="009C0B0F" w:rsidP="00DA3C05">
      <w:pPr>
        <w:pStyle w:val="Heading1"/>
        <w:rPr>
          <w:b w:val="0"/>
          <w:spacing w:val="-1"/>
          <w:w w:val="105"/>
          <w:sz w:val="22"/>
          <w:szCs w:val="22"/>
        </w:rPr>
      </w:pPr>
      <w:r>
        <w:rPr>
          <w:b w:val="0"/>
          <w:spacing w:val="-1"/>
          <w:w w:val="105"/>
          <w:sz w:val="22"/>
          <w:szCs w:val="22"/>
        </w:rPr>
        <w:t xml:space="preserve">ARRL/FCC enforcement communications:  Hayden states there is now an investigation from the Miami FCC office, into the recent hurricane downing of multiple SARNET stations by an operator who refused to stay off the Ocala SARNET.  The Members agreed with the Board that this operator shall not be entitled to our repeater system.  Other area clubs are following suit.  </w:t>
      </w:r>
    </w:p>
    <w:p w14:paraId="3F1D900F" w14:textId="77777777" w:rsidR="00FC1415" w:rsidRDefault="00FC1415" w:rsidP="00DA3C05">
      <w:pPr>
        <w:pStyle w:val="Heading1"/>
        <w:rPr>
          <w:b w:val="0"/>
          <w:spacing w:val="-1"/>
          <w:w w:val="105"/>
          <w:sz w:val="22"/>
          <w:szCs w:val="22"/>
        </w:rPr>
      </w:pPr>
    </w:p>
    <w:p w14:paraId="11FF46C5" w14:textId="1F2BE986" w:rsidR="004C24F2" w:rsidRDefault="0035523A" w:rsidP="00DA3C05">
      <w:pPr>
        <w:pStyle w:val="Heading1"/>
        <w:rPr>
          <w:b w:val="0"/>
          <w:spacing w:val="-1"/>
          <w:w w:val="105"/>
          <w:sz w:val="22"/>
          <w:szCs w:val="22"/>
        </w:rPr>
      </w:pPr>
      <w:r>
        <w:rPr>
          <w:b w:val="0"/>
          <w:spacing w:val="-1"/>
          <w:w w:val="105"/>
          <w:sz w:val="22"/>
          <w:szCs w:val="22"/>
        </w:rPr>
        <w:t xml:space="preserve">Adjourned </w:t>
      </w:r>
      <w:r w:rsidR="00581317">
        <w:rPr>
          <w:b w:val="0"/>
          <w:spacing w:val="-1"/>
          <w:w w:val="105"/>
          <w:sz w:val="22"/>
          <w:szCs w:val="22"/>
        </w:rPr>
        <w:t xml:space="preserve"> 8:2</w:t>
      </w:r>
      <w:r w:rsidR="009C0B0F">
        <w:rPr>
          <w:b w:val="0"/>
          <w:spacing w:val="-1"/>
          <w:w w:val="105"/>
          <w:sz w:val="22"/>
          <w:szCs w:val="22"/>
        </w:rPr>
        <w:t>3</w:t>
      </w:r>
      <w:r w:rsidR="00581317">
        <w:rPr>
          <w:b w:val="0"/>
          <w:spacing w:val="-1"/>
          <w:w w:val="105"/>
          <w:sz w:val="22"/>
          <w:szCs w:val="22"/>
        </w:rPr>
        <w:t>p</w:t>
      </w:r>
    </w:p>
    <w:p w14:paraId="272526E2" w14:textId="77777777" w:rsidR="00E16A86" w:rsidRDefault="00E16A86" w:rsidP="00DA3C05">
      <w:pPr>
        <w:pStyle w:val="Heading1"/>
        <w:rPr>
          <w:b w:val="0"/>
          <w:spacing w:val="-1"/>
          <w:w w:val="105"/>
          <w:sz w:val="22"/>
          <w:szCs w:val="22"/>
        </w:rPr>
      </w:pPr>
    </w:p>
    <w:p w14:paraId="115E7281" w14:textId="31305B23" w:rsidR="00DA3C05" w:rsidRPr="00DA3C05" w:rsidRDefault="00DA3C05" w:rsidP="00DA3C05">
      <w:pPr>
        <w:pStyle w:val="Heading1"/>
        <w:rPr>
          <w:b w:val="0"/>
          <w:spacing w:val="-1"/>
          <w:w w:val="105"/>
          <w:sz w:val="22"/>
          <w:szCs w:val="22"/>
        </w:rPr>
      </w:pPr>
      <w:r w:rsidRPr="00DA3C05">
        <w:rPr>
          <w:b w:val="0"/>
          <w:spacing w:val="-1"/>
          <w:w w:val="105"/>
          <w:sz w:val="22"/>
          <w:szCs w:val="22"/>
        </w:rPr>
        <w:t>Respectfully submitted</w:t>
      </w:r>
    </w:p>
    <w:p w14:paraId="549E9B85" w14:textId="5B98CBB5" w:rsidR="00685D1C" w:rsidRPr="00DA3C05" w:rsidRDefault="00DA3C05" w:rsidP="00DA3C05">
      <w:pPr>
        <w:pStyle w:val="Heading1"/>
        <w:rPr>
          <w:b w:val="0"/>
          <w:spacing w:val="-1"/>
          <w:w w:val="105"/>
          <w:sz w:val="22"/>
          <w:szCs w:val="22"/>
        </w:rPr>
      </w:pPr>
      <w:r w:rsidRPr="00DA3C05">
        <w:rPr>
          <w:b w:val="0"/>
          <w:spacing w:val="-1"/>
          <w:w w:val="105"/>
          <w:sz w:val="22"/>
          <w:szCs w:val="22"/>
        </w:rPr>
        <w:t xml:space="preserve">Gray Moffett </w:t>
      </w:r>
    </w:p>
    <w:sectPr w:rsidR="00685D1C" w:rsidRPr="00DA3C05" w:rsidSect="00210998">
      <w:pgSz w:w="12240" w:h="15840"/>
      <w:pgMar w:top="1140" w:right="8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98"/>
    <w:rsid w:val="00000382"/>
    <w:rsid w:val="000179FB"/>
    <w:rsid w:val="000329A8"/>
    <w:rsid w:val="000430D4"/>
    <w:rsid w:val="00046C6F"/>
    <w:rsid w:val="00053FA0"/>
    <w:rsid w:val="00067151"/>
    <w:rsid w:val="00073029"/>
    <w:rsid w:val="00092086"/>
    <w:rsid w:val="000A2979"/>
    <w:rsid w:val="000A6B81"/>
    <w:rsid w:val="000D36F2"/>
    <w:rsid w:val="00102C1F"/>
    <w:rsid w:val="001110FD"/>
    <w:rsid w:val="00123BE3"/>
    <w:rsid w:val="0014315B"/>
    <w:rsid w:val="001622E3"/>
    <w:rsid w:val="001A5AEF"/>
    <w:rsid w:val="001B0B36"/>
    <w:rsid w:val="001B307A"/>
    <w:rsid w:val="001F7963"/>
    <w:rsid w:val="001F7E2E"/>
    <w:rsid w:val="00210998"/>
    <w:rsid w:val="0021290A"/>
    <w:rsid w:val="00236693"/>
    <w:rsid w:val="00246B79"/>
    <w:rsid w:val="0025131A"/>
    <w:rsid w:val="00257696"/>
    <w:rsid w:val="002813ED"/>
    <w:rsid w:val="00284752"/>
    <w:rsid w:val="002855AB"/>
    <w:rsid w:val="002C3E28"/>
    <w:rsid w:val="002D031A"/>
    <w:rsid w:val="002D7A60"/>
    <w:rsid w:val="0034040F"/>
    <w:rsid w:val="00341A48"/>
    <w:rsid w:val="00342DFD"/>
    <w:rsid w:val="003457AA"/>
    <w:rsid w:val="0035523A"/>
    <w:rsid w:val="00355A8A"/>
    <w:rsid w:val="00376D16"/>
    <w:rsid w:val="00381401"/>
    <w:rsid w:val="00425B52"/>
    <w:rsid w:val="0043187F"/>
    <w:rsid w:val="004B6212"/>
    <w:rsid w:val="004C24F2"/>
    <w:rsid w:val="004D78D5"/>
    <w:rsid w:val="004E59F8"/>
    <w:rsid w:val="004F5E48"/>
    <w:rsid w:val="005162B2"/>
    <w:rsid w:val="00536717"/>
    <w:rsid w:val="00543604"/>
    <w:rsid w:val="0055471A"/>
    <w:rsid w:val="00581317"/>
    <w:rsid w:val="005A7839"/>
    <w:rsid w:val="005C414A"/>
    <w:rsid w:val="005F427C"/>
    <w:rsid w:val="00613DAE"/>
    <w:rsid w:val="00622A40"/>
    <w:rsid w:val="006300ED"/>
    <w:rsid w:val="00631D0B"/>
    <w:rsid w:val="00662133"/>
    <w:rsid w:val="00682854"/>
    <w:rsid w:val="00685D1C"/>
    <w:rsid w:val="00692B05"/>
    <w:rsid w:val="007046DC"/>
    <w:rsid w:val="0070645E"/>
    <w:rsid w:val="00727BAC"/>
    <w:rsid w:val="00727CB6"/>
    <w:rsid w:val="0073240E"/>
    <w:rsid w:val="007434C2"/>
    <w:rsid w:val="0076620E"/>
    <w:rsid w:val="007662E0"/>
    <w:rsid w:val="007831CD"/>
    <w:rsid w:val="007A050F"/>
    <w:rsid w:val="007E0F98"/>
    <w:rsid w:val="007E2D5C"/>
    <w:rsid w:val="00800A0C"/>
    <w:rsid w:val="008179B5"/>
    <w:rsid w:val="00865FA0"/>
    <w:rsid w:val="0088553D"/>
    <w:rsid w:val="008976D5"/>
    <w:rsid w:val="008A4338"/>
    <w:rsid w:val="008A44B8"/>
    <w:rsid w:val="008A5A94"/>
    <w:rsid w:val="008B0ACD"/>
    <w:rsid w:val="008B5894"/>
    <w:rsid w:val="008D00BE"/>
    <w:rsid w:val="008D1C5B"/>
    <w:rsid w:val="00952F67"/>
    <w:rsid w:val="009B3002"/>
    <w:rsid w:val="009C021E"/>
    <w:rsid w:val="009C0B0F"/>
    <w:rsid w:val="009D2C71"/>
    <w:rsid w:val="00A0714B"/>
    <w:rsid w:val="00A15374"/>
    <w:rsid w:val="00A2350A"/>
    <w:rsid w:val="00A32519"/>
    <w:rsid w:val="00A775CC"/>
    <w:rsid w:val="00AB6F37"/>
    <w:rsid w:val="00AF3185"/>
    <w:rsid w:val="00AF6906"/>
    <w:rsid w:val="00B005B4"/>
    <w:rsid w:val="00B4733B"/>
    <w:rsid w:val="00B47BD2"/>
    <w:rsid w:val="00B8798E"/>
    <w:rsid w:val="00BA5AF6"/>
    <w:rsid w:val="00BC4177"/>
    <w:rsid w:val="00BE35BE"/>
    <w:rsid w:val="00BE6371"/>
    <w:rsid w:val="00BE7DB1"/>
    <w:rsid w:val="00BF1091"/>
    <w:rsid w:val="00C07575"/>
    <w:rsid w:val="00C11CF8"/>
    <w:rsid w:val="00C245D8"/>
    <w:rsid w:val="00C61900"/>
    <w:rsid w:val="00C71100"/>
    <w:rsid w:val="00D402AB"/>
    <w:rsid w:val="00D56B36"/>
    <w:rsid w:val="00D6687D"/>
    <w:rsid w:val="00D749B0"/>
    <w:rsid w:val="00DA3C05"/>
    <w:rsid w:val="00DA6E5A"/>
    <w:rsid w:val="00DD27BF"/>
    <w:rsid w:val="00E16A86"/>
    <w:rsid w:val="00E92376"/>
    <w:rsid w:val="00E967BF"/>
    <w:rsid w:val="00EA0BB8"/>
    <w:rsid w:val="00EA15E9"/>
    <w:rsid w:val="00F0641B"/>
    <w:rsid w:val="00F220DC"/>
    <w:rsid w:val="00F44AF7"/>
    <w:rsid w:val="00F550BE"/>
    <w:rsid w:val="00F642FE"/>
    <w:rsid w:val="00F87247"/>
    <w:rsid w:val="00F91444"/>
    <w:rsid w:val="00FC1415"/>
    <w:rsid w:val="00FC245F"/>
    <w:rsid w:val="00FD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D59D"/>
  <w15:docId w15:val="{DD578D1D-1DD3-4CB9-9065-63FF3680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0998"/>
    <w:rPr>
      <w:rFonts w:ascii="Calibri" w:eastAsia="Calibri" w:hAnsi="Calibri" w:cs="Calibri"/>
    </w:rPr>
  </w:style>
  <w:style w:type="paragraph" w:styleId="Heading1">
    <w:name w:val="heading 1"/>
    <w:basedOn w:val="Normal"/>
    <w:uiPriority w:val="1"/>
    <w:qFormat/>
    <w:rsid w:val="00210998"/>
    <w:pPr>
      <w:ind w:left="104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0998"/>
    <w:rPr>
      <w:sz w:val="18"/>
      <w:szCs w:val="18"/>
    </w:rPr>
  </w:style>
  <w:style w:type="paragraph" w:styleId="Title">
    <w:name w:val="Title"/>
    <w:basedOn w:val="Normal"/>
    <w:uiPriority w:val="1"/>
    <w:qFormat/>
    <w:rsid w:val="00210998"/>
    <w:pPr>
      <w:ind w:left="3942" w:right="3880"/>
      <w:jc w:val="center"/>
    </w:pPr>
    <w:rPr>
      <w:b/>
      <w:bCs/>
      <w:sz w:val="23"/>
      <w:szCs w:val="23"/>
    </w:rPr>
  </w:style>
  <w:style w:type="paragraph" w:styleId="ListParagraph">
    <w:name w:val="List Paragraph"/>
    <w:basedOn w:val="Normal"/>
    <w:uiPriority w:val="1"/>
    <w:qFormat/>
    <w:rsid w:val="00210998"/>
  </w:style>
  <w:style w:type="paragraph" w:customStyle="1" w:styleId="TableParagraph">
    <w:name w:val="Table Paragraph"/>
    <w:basedOn w:val="Normal"/>
    <w:uiPriority w:val="1"/>
    <w:qFormat/>
    <w:rsid w:val="00210998"/>
    <w:pPr>
      <w:spacing w:line="200" w:lineRule="exact"/>
    </w:pPr>
  </w:style>
  <w:style w:type="table" w:styleId="TableGrid">
    <w:name w:val="Table Grid"/>
    <w:basedOn w:val="TableNormal"/>
    <w:uiPriority w:val="59"/>
    <w:rsid w:val="0055471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5471A"/>
    <w:rPr>
      <w:rFonts w:ascii="Calibri" w:eastAsia="Calibri" w:hAnsi="Calibri" w:cs="Calibri"/>
      <w:sz w:val="18"/>
      <w:szCs w:val="18"/>
    </w:rPr>
  </w:style>
  <w:style w:type="character" w:styleId="Strong">
    <w:name w:val="Strong"/>
    <w:basedOn w:val="DefaultParagraphFont"/>
    <w:uiPriority w:val="22"/>
    <w:qFormat/>
    <w:rsid w:val="00381401"/>
    <w:rPr>
      <w:b/>
      <w:bCs/>
    </w:rPr>
  </w:style>
  <w:style w:type="paragraph" w:styleId="BalloonText">
    <w:name w:val="Balloon Text"/>
    <w:basedOn w:val="Normal"/>
    <w:link w:val="BalloonTextChar"/>
    <w:uiPriority w:val="99"/>
    <w:semiHidden/>
    <w:unhideWhenUsed/>
    <w:rsid w:val="00D6687D"/>
    <w:rPr>
      <w:rFonts w:ascii="Tahoma" w:hAnsi="Tahoma" w:cs="Tahoma"/>
      <w:sz w:val="16"/>
      <w:szCs w:val="16"/>
    </w:rPr>
  </w:style>
  <w:style w:type="character" w:customStyle="1" w:styleId="BalloonTextChar">
    <w:name w:val="Balloon Text Char"/>
    <w:basedOn w:val="DefaultParagraphFont"/>
    <w:link w:val="BalloonText"/>
    <w:uiPriority w:val="99"/>
    <w:semiHidden/>
    <w:rsid w:val="00D6687D"/>
    <w:rPr>
      <w:rFonts w:ascii="Tahoma" w:eastAsia="Calibri" w:hAnsi="Tahoma" w:cs="Tahoma"/>
      <w:sz w:val="16"/>
      <w:szCs w:val="16"/>
    </w:rPr>
  </w:style>
  <w:style w:type="paragraph" w:customStyle="1" w:styleId="xmsonormal">
    <w:name w:val="x_msonormal"/>
    <w:basedOn w:val="Normal"/>
    <w:rsid w:val="00355A8A"/>
    <w:pPr>
      <w:widowControl/>
      <w:autoSpaceDE/>
      <w:autoSpaceDN/>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4GSO.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Athletic Association, Inc.</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Gray Moffett</cp:lastModifiedBy>
  <cp:revision>3</cp:revision>
  <dcterms:created xsi:type="dcterms:W3CDTF">2023-02-26T23:12:00Z</dcterms:created>
  <dcterms:modified xsi:type="dcterms:W3CDTF">2023-02-26T23:26:00Z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Office Excel® 2007</vt:lpwstr>
  </property>
  <property fmtid="{D5CDD505-2E9C-101B-9397-08002B2CF9AE}" pid="4" name="LastSaved">
    <vt:filetime>2022-01-04T00:00:00Z</vt:filetime>
  </property>
</Properties>
</file>